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0D58" w14:textId="37D4814D" w:rsidR="00DD0B9A" w:rsidRDefault="00F01370">
      <w:r>
        <w:rPr>
          <w:noProof/>
        </w:rPr>
        <w:drawing>
          <wp:inline distT="0" distB="0" distL="0" distR="0" wp14:anchorId="6E7141C9" wp14:editId="6272B380">
            <wp:extent cx="9064625" cy="5676726"/>
            <wp:effectExtent l="0" t="0" r="3175" b="63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2011" cy="570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B9A" w:rsidSect="00F013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70"/>
    <w:rsid w:val="00132902"/>
    <w:rsid w:val="00DD0B9A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AE1A"/>
  <w15:chartTrackingRefBased/>
  <w15:docId w15:val="{A2497D78-30B8-4143-93DB-59D5D35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9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9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9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9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9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9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9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9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29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29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9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29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2902"/>
    <w:rPr>
      <w:b/>
      <w:bCs/>
    </w:rPr>
  </w:style>
  <w:style w:type="character" w:styleId="Emphasis">
    <w:name w:val="Emphasis"/>
    <w:basedOn w:val="DefaultParagraphFont"/>
    <w:uiPriority w:val="20"/>
    <w:qFormat/>
    <w:rsid w:val="001329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2902"/>
    <w:rPr>
      <w:szCs w:val="32"/>
    </w:rPr>
  </w:style>
  <w:style w:type="paragraph" w:styleId="ListParagraph">
    <w:name w:val="List Paragraph"/>
    <w:basedOn w:val="Normal"/>
    <w:uiPriority w:val="34"/>
    <w:qFormat/>
    <w:rsid w:val="00132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2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902"/>
    <w:rPr>
      <w:b/>
      <w:i/>
      <w:sz w:val="24"/>
    </w:rPr>
  </w:style>
  <w:style w:type="character" w:styleId="SubtleEmphasis">
    <w:name w:val="Subtle Emphasis"/>
    <w:uiPriority w:val="19"/>
    <w:qFormat/>
    <w:rsid w:val="001329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2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2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2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29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9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Bowen (Swansea - Harbourside Medical Centre)</dc:creator>
  <cp:keywords/>
  <dc:description/>
  <cp:lastModifiedBy>Gemma Bowen (Swansea - Harbourside Medical Centre)</cp:lastModifiedBy>
  <cp:revision>1</cp:revision>
  <dcterms:created xsi:type="dcterms:W3CDTF">2023-10-11T08:46:00Z</dcterms:created>
  <dcterms:modified xsi:type="dcterms:W3CDTF">2023-10-11T08:48:00Z</dcterms:modified>
</cp:coreProperties>
</file>